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4984"/>
      </w:tblGrid>
      <w:tr w:rsidR="002847DA" w:rsidTr="002847DA">
        <w:tc>
          <w:tcPr>
            <w:tcW w:w="5210" w:type="dxa"/>
          </w:tcPr>
          <w:p w:rsidR="002847DA" w:rsidRDefault="002847DA" w:rsidP="0023568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11" w:type="dxa"/>
          </w:tcPr>
          <w:p w:rsidR="002847DA" w:rsidRPr="002847DA" w:rsidRDefault="002847DA" w:rsidP="002847DA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847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ПРИЛОЖЕНИЕ</w:t>
            </w:r>
            <w:r w:rsidR="004F06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847DA" w:rsidRPr="002847DA" w:rsidRDefault="002847DA" w:rsidP="002847DA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847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 извещению о проведен</w:t>
            </w:r>
            <w:proofErr w:type="gramStart"/>
            <w:r w:rsidRPr="002847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ии ау</w:t>
            </w:r>
            <w:proofErr w:type="gramEnd"/>
            <w:r w:rsidRPr="002847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кциона</w:t>
            </w:r>
          </w:p>
          <w:p w:rsidR="002847DA" w:rsidRDefault="002847DA" w:rsidP="00284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документацией об аукционе</w:t>
            </w:r>
          </w:p>
          <w:p w:rsidR="00893A5E" w:rsidRPr="004D7C08" w:rsidRDefault="00893A5E" w:rsidP="00D36F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35681" w:rsidRDefault="00235681" w:rsidP="002356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04D9" w:rsidRPr="002704D9" w:rsidRDefault="002704D9" w:rsidP="002704D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704D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Ограничения использования территории, подлежащей </w:t>
      </w:r>
      <w:r w:rsidRPr="002704D9">
        <w:rPr>
          <w:rFonts w:eastAsia="Times New Roman" w:cs="Calibri"/>
          <w:szCs w:val="20"/>
          <w:lang w:eastAsia="ru-RU"/>
        </w:rPr>
        <w:t xml:space="preserve"> </w:t>
      </w:r>
      <w:r w:rsidRPr="002704D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комплексному развитию в границах части элемента планировочной структуры: </w:t>
      </w:r>
    </w:p>
    <w:p w:rsidR="002704D9" w:rsidRDefault="002704D9" w:rsidP="002704D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704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ул. Комсомольская, просп. Обводный канал, ул. Суворова, </w:t>
      </w:r>
    </w:p>
    <w:p w:rsidR="002704D9" w:rsidRPr="002704D9" w:rsidRDefault="002704D9" w:rsidP="002704D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704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ул. </w:t>
      </w:r>
      <w:proofErr w:type="spellStart"/>
      <w:r w:rsidRPr="002704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Самойло</w:t>
      </w:r>
      <w:proofErr w:type="spellEnd"/>
      <w:r w:rsidRPr="002704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площадью 1,0035 га (Территория 1)</w:t>
      </w:r>
      <w:r w:rsidRPr="002704D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, </w:t>
      </w:r>
      <w:r w:rsidR="00DA3AE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</w:r>
      <w:r w:rsidRPr="002704D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включая зоны с особыми условиями использования территории, и иные режимы и ограничения использования территории, предусмотренные законодательством Российской Федерации, Архангельской области</w:t>
      </w:r>
    </w:p>
    <w:p w:rsidR="002704D9" w:rsidRPr="002704D9" w:rsidRDefault="002704D9" w:rsidP="002704D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704D9" w:rsidRPr="002704D9" w:rsidRDefault="002704D9" w:rsidP="00270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2704D9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Территория 1 в границах части элемента планировочной структуры:                        ул. Комсомольская, просп. Обводный канал, ул. Суворова, ул. </w:t>
      </w:r>
      <w:proofErr w:type="spellStart"/>
      <w:r w:rsidRPr="002704D9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Самойло</w:t>
      </w:r>
      <w:proofErr w:type="spellEnd"/>
      <w:r w:rsidRPr="002704D9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площадью 1,0035 га полностью расположена в границах следующих зон:</w:t>
      </w:r>
    </w:p>
    <w:p w:rsidR="002704D9" w:rsidRPr="002704D9" w:rsidRDefault="002704D9" w:rsidP="00270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proofErr w:type="gramStart"/>
      <w:r w:rsidRPr="002704D9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зона регулирования застройки 3 типа в соответствии с постановлением Правительства Архангельской области от 18 ноября 2014 года № 460-пп                          "Об утверждении границ зон охраны объектов культурного наследия (памятников истории и культуры) народов Росс</w:t>
      </w:r>
      <w:r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ийской Федерации, расположенных </w:t>
      </w:r>
      <w:r w:rsidRPr="002704D9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на территории исторического центра города Архангельска </w:t>
      </w:r>
      <w:r w:rsidR="00DA3AEF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br/>
      </w:r>
      <w:r w:rsidRPr="002704D9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(в Ломоносовском, Октябрьском и </w:t>
      </w:r>
      <w:proofErr w:type="spellStart"/>
      <w:r w:rsidRPr="002704D9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Соломбальском</w:t>
      </w:r>
      <w:proofErr w:type="spellEnd"/>
      <w:r w:rsidRPr="002704D9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территориальных округах)";</w:t>
      </w:r>
      <w:proofErr w:type="gramEnd"/>
    </w:p>
    <w:p w:rsidR="002704D9" w:rsidRPr="002704D9" w:rsidRDefault="002704D9" w:rsidP="00270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2704D9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третий пояс ЗСО источников водоснабжения;</w:t>
      </w:r>
    </w:p>
    <w:p w:rsidR="002704D9" w:rsidRPr="002704D9" w:rsidRDefault="002704D9" w:rsidP="00270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2704D9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Территория 1 в границах части элемента планировочной структуры:                         ул. Комсомольская, просп. Обводный канал, ул. Суворова, ул. </w:t>
      </w:r>
      <w:proofErr w:type="spellStart"/>
      <w:r w:rsidRPr="002704D9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Самойло</w:t>
      </w:r>
      <w:proofErr w:type="spellEnd"/>
      <w:r w:rsidRPr="002704D9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площадью 1,0035 га частично </w:t>
      </w:r>
      <w:proofErr w:type="gramStart"/>
      <w:r w:rsidRPr="002704D9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расположена</w:t>
      </w:r>
      <w:proofErr w:type="gramEnd"/>
      <w:r w:rsidRPr="002704D9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в границах следующих зон:</w:t>
      </w:r>
    </w:p>
    <w:p w:rsidR="002704D9" w:rsidRPr="002704D9" w:rsidRDefault="002704D9" w:rsidP="00270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2704D9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зона с реестровым номером границы: 29:22-6.647; Вид объекта реестра границ: Зона с особыми условиями использования территории; Вид зоны </w:t>
      </w:r>
      <w:r w:rsidR="00DA3AEF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br/>
      </w:r>
      <w:r w:rsidRPr="002704D9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по документу: Охранная зона "BЛ-0,4KB OT TП53 K ДOMAM П</w:t>
      </w:r>
      <w:proofErr w:type="gramStart"/>
      <w:r w:rsidRPr="002704D9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O</w:t>
      </w:r>
      <w:proofErr w:type="gramEnd"/>
      <w:r w:rsidRPr="002704D9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УЛ. KАPEЛЬCKOЙ"; Тип зоны: Охранная зона инженерных коммуникаций. Срок действия: не установлен; реквизиты документа-основания: постановление </w:t>
      </w:r>
      <w:r w:rsidR="00DA3AEF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br/>
      </w:r>
      <w:r w:rsidRPr="002704D9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"О порядке установления охранных зон объектов электросетевого хозяйства </w:t>
      </w:r>
      <w:r w:rsidR="00DA3AEF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br/>
      </w:r>
      <w:r w:rsidRPr="002704D9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и особых условий использования земельных участков, расположенных </w:t>
      </w:r>
      <w:r w:rsidR="00DA3AEF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br/>
      </w:r>
      <w:r w:rsidRPr="002704D9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в границах таких зон" от 24 февраля 2009 года № 160 выдан: Правительство РФ; Содерж</w:t>
      </w:r>
      <w:r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ание ограничения (обременения): </w:t>
      </w:r>
      <w:proofErr w:type="gramStart"/>
      <w:r w:rsidRPr="002704D9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В соответствии с Правилами охраны э</w:t>
      </w:r>
      <w:r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лектрических сетей, размещенных </w:t>
      </w:r>
      <w:r w:rsidRPr="002704D9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на земельных участках, утвержденными Постановлением Правительства Российской Федерации </w:t>
      </w:r>
      <w:r w:rsidR="00DA3AEF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br/>
      </w:r>
      <w:r w:rsidRPr="002704D9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"О порядке установления охранных зон объектов электросетевого хозяйства и особых условий использования земельных участков, расположенных </w:t>
      </w:r>
      <w:r w:rsidR="00DA3AEF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br/>
      </w:r>
      <w:r w:rsidRPr="002704D9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в границах таких зон" № 160 от 24 февраля 2009 года в п</w:t>
      </w:r>
      <w:r w:rsidR="00DA3AEF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унктах</w:t>
      </w:r>
      <w:r w:rsidRPr="002704D9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8, 10, 11 установлены особые условия использования земельных участков, располо</w:t>
      </w:r>
      <w:r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женных в пределах охранной зоны</w:t>
      </w:r>
      <w:r w:rsidRPr="002704D9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;</w:t>
      </w:r>
      <w:proofErr w:type="gramEnd"/>
    </w:p>
    <w:p w:rsidR="002704D9" w:rsidRPr="002704D9" w:rsidRDefault="002704D9" w:rsidP="00270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2704D9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зона с реестровым номером границы: 29:22-6.741; Вид объекта реестра границ: Зона с особыми условиями использования территории; Вид зоны </w:t>
      </w:r>
      <w:r w:rsidR="00DA3AEF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br/>
      </w:r>
      <w:r w:rsidRPr="002704D9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lastRenderedPageBreak/>
        <w:t>по документу: публичный сервитут "BЛ-0,4KB OT TП53 K ДOMAM П</w:t>
      </w:r>
      <w:proofErr w:type="gramStart"/>
      <w:r w:rsidRPr="002704D9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O</w:t>
      </w:r>
      <w:proofErr w:type="gramEnd"/>
      <w:r w:rsidRPr="002704D9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УЛ.KАPEЛЬCKOЙ"; Тип зоны: Зона публичного сервитута Срок действия: </w:t>
      </w:r>
      <w:r w:rsidR="00DA3AEF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br/>
      </w:r>
      <w:r w:rsidRPr="002704D9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не установлен; реквизиты документа-основания: постановление </w:t>
      </w:r>
      <w:r w:rsidR="00DA3AEF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br/>
      </w:r>
      <w:r w:rsidRPr="002704D9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"Об уст</w:t>
      </w:r>
      <w:r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ановлении публичного сервитута" </w:t>
      </w:r>
      <w:r w:rsidRPr="002704D9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от 18.11.2020 № 61 выдан: Администрация МО "Город Архангельск"; Содержание ограничения (обременения): Публичный сервитут: размещение объекта электросетевого хозяйства ("BЛ-0,4KB OT TП53 K ДOMAM П</w:t>
      </w:r>
      <w:proofErr w:type="gramStart"/>
      <w:r w:rsidRPr="002704D9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O</w:t>
      </w:r>
      <w:proofErr w:type="gramEnd"/>
      <w:r w:rsidRPr="002704D9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УЛ.KАPEЛЬCKOЙ" инв. </w:t>
      </w:r>
      <w:r w:rsidR="00DA3AEF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br/>
      </w:r>
      <w:r w:rsidRPr="002704D9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№ 12.1.1.00007819). Срок публичного сервитута - 49 лет. ПАО "МРСК Северо-Запада", ИНН 7802312751, ОГРН 1047855175785, адрес: 163045, </w:t>
      </w:r>
      <w:r w:rsidR="00DA3AEF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br/>
      </w:r>
      <w:r w:rsidRPr="002704D9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г. Архангельск, </w:t>
      </w:r>
      <w:proofErr w:type="spellStart"/>
      <w:r w:rsidRPr="002704D9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Кузнечихинский</w:t>
      </w:r>
      <w:proofErr w:type="spellEnd"/>
      <w:r w:rsidRPr="002704D9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</w:t>
      </w:r>
      <w:proofErr w:type="spellStart"/>
      <w:r w:rsidRPr="002704D9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промузел</w:t>
      </w:r>
      <w:proofErr w:type="spellEnd"/>
      <w:r w:rsidRPr="002704D9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, 4 проезд, строение 5, эл. почта: </w:t>
      </w:r>
      <w:r w:rsidRPr="002704D9">
        <w:rPr>
          <w:rFonts w:ascii="Times New Roman" w:eastAsia="Times New Roman" w:hAnsi="Times New Roman" w:cs="Calibri"/>
          <w:sz w:val="28"/>
          <w:szCs w:val="28"/>
          <w:lang w:eastAsia="ru-RU"/>
        </w:rPr>
        <w:t>aesinfo@arhen.ru.</w:t>
      </w:r>
    </w:p>
    <w:p w:rsidR="002704D9" w:rsidRPr="002704D9" w:rsidRDefault="002704D9" w:rsidP="00270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</w:p>
    <w:p w:rsidR="002704D9" w:rsidRDefault="002704D9" w:rsidP="002704D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704D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Ограничения использования территории, подлежащей </w:t>
      </w:r>
      <w:r w:rsidRPr="002704D9">
        <w:rPr>
          <w:rFonts w:eastAsia="Times New Roman" w:cs="Calibri"/>
          <w:szCs w:val="20"/>
          <w:lang w:eastAsia="ru-RU"/>
        </w:rPr>
        <w:t xml:space="preserve"> </w:t>
      </w:r>
      <w:r w:rsidRPr="002704D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комплексному развитию в границах части элемента планировочной структуры: просп. Ломоносова, ул. Комсомольская, ул. </w:t>
      </w:r>
      <w:proofErr w:type="spellStart"/>
      <w:r w:rsidRPr="002704D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амойло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, </w:t>
      </w:r>
    </w:p>
    <w:p w:rsidR="002704D9" w:rsidRPr="002704D9" w:rsidRDefault="002704D9" w:rsidP="002704D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ул. Карельская площадью </w:t>
      </w:r>
      <w:r w:rsidRPr="002704D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0,9045 га</w:t>
      </w:r>
      <w:r w:rsidRPr="002704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(Территория 2)</w:t>
      </w:r>
      <w:r w:rsidRPr="002704D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, включая зоны </w:t>
      </w:r>
      <w:r w:rsidR="00DA3AE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</w:r>
      <w:r w:rsidRPr="002704D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 особыми условиями использования территории, и иные режимы и ограничения использования территории, предусмотренные законодательством Российской Федерации, </w:t>
      </w:r>
    </w:p>
    <w:p w:rsidR="002704D9" w:rsidRPr="002704D9" w:rsidRDefault="002704D9" w:rsidP="002704D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704D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Архангельской области</w:t>
      </w:r>
    </w:p>
    <w:p w:rsidR="002704D9" w:rsidRPr="002704D9" w:rsidRDefault="002704D9" w:rsidP="002704D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704D9" w:rsidRPr="002704D9" w:rsidRDefault="002704D9" w:rsidP="00270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0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Территория 2 в границах части элемента планировочной структуры: просп. Ломоносова, ул. Комсомольская, ул. </w:t>
      </w:r>
      <w:proofErr w:type="spellStart"/>
      <w:r w:rsidRPr="00270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Самойло</w:t>
      </w:r>
      <w:proofErr w:type="spellEnd"/>
      <w:r w:rsidRPr="00270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ул. Карельская площадью 0,9045 га полностью расположена в границах следующих зон:</w:t>
      </w:r>
    </w:p>
    <w:p w:rsidR="002704D9" w:rsidRPr="002704D9" w:rsidRDefault="002704D9" w:rsidP="00270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270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зона регулирования застройки 3 типа в соответствии с постановлением Правительства Архангельской области от 18 ноября 2014 года № 460-пп                             "Об утверждении границ зон охраны объектов культурного наследия (памятников истории и культуры) народов Росс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ийской Федерации, расположенных </w:t>
      </w:r>
      <w:r w:rsidRPr="00270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территории исторического центра города Архангельска </w:t>
      </w:r>
      <w:r w:rsidR="00DA3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70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(в Ломоносовском, Октябрьском и </w:t>
      </w:r>
      <w:proofErr w:type="spellStart"/>
      <w:r w:rsidRPr="00270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Соломбальском</w:t>
      </w:r>
      <w:proofErr w:type="spellEnd"/>
      <w:r w:rsidRPr="00270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территориальных округах)";</w:t>
      </w:r>
      <w:proofErr w:type="gramEnd"/>
    </w:p>
    <w:p w:rsidR="002704D9" w:rsidRPr="002704D9" w:rsidRDefault="002704D9" w:rsidP="00270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0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третий пояс ЗСО источников водоснабжения.</w:t>
      </w:r>
    </w:p>
    <w:p w:rsidR="002704D9" w:rsidRPr="002704D9" w:rsidRDefault="002704D9" w:rsidP="00270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0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Территория 2 в границах части элемента планировочной структуры: просп. Ломоносова, ул. Комсомольская, ул. </w:t>
      </w:r>
      <w:proofErr w:type="spellStart"/>
      <w:r w:rsidRPr="00270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Самойло</w:t>
      </w:r>
      <w:proofErr w:type="spellEnd"/>
      <w:r w:rsidRPr="00270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ул. Карельская площадью 0,9045 га  частично расположена в границах следующих зон:</w:t>
      </w:r>
    </w:p>
    <w:p w:rsidR="002704D9" w:rsidRPr="002704D9" w:rsidRDefault="002704D9" w:rsidP="00270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0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зона с реестровым номером границы: 29:22-6.577; Вид объекта реестра границ: Зона с особыми условиями использования территории; Вид зоны </w:t>
      </w:r>
      <w:r w:rsidR="00DA3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70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документу: Охранная зона "НЛИ</w:t>
      </w:r>
      <w:proofErr w:type="gramStart"/>
      <w:r w:rsidRPr="00270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H</w:t>
      </w:r>
      <w:proofErr w:type="gramEnd"/>
      <w:r w:rsidRPr="00270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ИЯ KOMCOMOЛЬCKAЯ 40 69M"; Тип зоны: Охранная зона инженерных коммуникаций. Срок действия: </w:t>
      </w:r>
      <w:r w:rsidR="00DA3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70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установлен; реквизиты документа-основания: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24.02.2009 № 160 выдан: Правительство РФ; Содержание ограничения (обременения): </w:t>
      </w:r>
      <w:proofErr w:type="gramStart"/>
      <w:r w:rsidRPr="00270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Ограничения использования объектов недвижимости предусмотрены "Правилами установления охранных зон объектов </w:t>
      </w:r>
      <w:r w:rsidRPr="00270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электросетевого хозяйства и особых условий использования земельных участков, расположенных в границах таких зон", утвержденными Постановлением Правительства Российской Федерации от 24 февраля 2009 года № 160.</w:t>
      </w:r>
      <w:proofErr w:type="gramEnd"/>
      <w:r w:rsidRPr="00270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- размещать любые объекты и предметы (материалы) в </w:t>
      </w:r>
      <w:proofErr w:type="gramStart"/>
      <w:r w:rsidRPr="00270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пределах</w:t>
      </w:r>
      <w:proofErr w:type="gramEnd"/>
      <w:r w:rsidRPr="00270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созданных  в </w:t>
      </w:r>
      <w:proofErr w:type="gramStart"/>
      <w:r w:rsidRPr="00270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соответствии</w:t>
      </w:r>
      <w:proofErr w:type="gramEnd"/>
      <w:r w:rsidRPr="00270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требованиями нормативно-технических документов проходов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70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-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 - размещать свалки; -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материалов; В пределах охранных зон </w:t>
      </w:r>
      <w:r w:rsidR="00DA3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70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без письменного решения о согласовании сетевых организаций юридическим и физическим лицам запрещаются: а) строительство, капитальный ремонт, реконструкция или снос зданий и сооружений; б) горные, взрывные, мелиоративные работы, в том числе связанные с временным затоплением земель; в) посадка и вырубка деревьев и кустарников; г) земляные работы </w:t>
      </w:r>
      <w:r w:rsidR="00DA3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70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глубине более 0,3 метра (на вспахиваемых землях на глубине более </w:t>
      </w:r>
      <w:r w:rsidR="00DA3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70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0,45 метра), а также планировка грунта; д) полевые сельскохозяйственные работы, связанные с вспашкой земли. В охранных зонах, установленных </w:t>
      </w:r>
      <w:r w:rsidR="00DA3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70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объектов электросетевого хозяйства напряжением до 1000 вольт, </w:t>
      </w:r>
      <w:r w:rsidR="00DA3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70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 письменного решения о согласовании сетевых организаций запрещается: - складировать или размещать хранилища любых, в том числе горюче-смазочных, материалов;</w:t>
      </w:r>
    </w:p>
    <w:p w:rsidR="002704D9" w:rsidRPr="002704D9" w:rsidRDefault="002704D9" w:rsidP="00270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0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зона с реестровым номером границы: 29:22-6.706; Вид объекта реестра границ: Зона с особыми условиями использования территории; Вид зоны </w:t>
      </w:r>
      <w:r w:rsidR="00DA3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70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документу: публичный сервитут "</w:t>
      </w:r>
      <w:proofErr w:type="gramStart"/>
      <w:r w:rsidRPr="00270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H</w:t>
      </w:r>
      <w:proofErr w:type="gramEnd"/>
      <w:r w:rsidRPr="00270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ЛИHИЯ KOMCOMOЛЬCKAЯ 40 69M"; Тип зоны: Зона публичного сервитута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"Об установлении публичного сервитута" от 23 октября 2020 года № 1739 выдан: Администрация муниципального образования "Город Архангельск"; Содержание ограничения </w:t>
      </w:r>
      <w:r w:rsidRPr="00270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(обременения): Публичный сервитут: размещение объекта электросетевого хозяйства объект электросетевого хозяйства ("</w:t>
      </w:r>
      <w:proofErr w:type="gramStart"/>
      <w:r w:rsidRPr="00270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H</w:t>
      </w:r>
      <w:proofErr w:type="gramEnd"/>
      <w:r w:rsidRPr="00270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ЛИHИЯ KOMCOMOЛЬCKAЯ 40 69M", инв. № 12.1.1.00006315, 12.1.1.00007558). Срок публичного сервитута - 49 лет. ПАО "МРСК Северо-Запада", ИНН 7802312751, ОГРН 1047855175785, адрес: 163045, г. Архангельск, </w:t>
      </w:r>
      <w:proofErr w:type="spellStart"/>
      <w:r w:rsidRPr="00270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Кузнечихинский</w:t>
      </w:r>
      <w:proofErr w:type="spellEnd"/>
      <w:r w:rsidRPr="00270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70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промузел</w:t>
      </w:r>
      <w:proofErr w:type="spellEnd"/>
      <w:r w:rsidRPr="00270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4 проезд, строение 5, эл. почта: aesinfo@arhen.ru; </w:t>
      </w:r>
    </w:p>
    <w:p w:rsidR="002704D9" w:rsidRPr="002704D9" w:rsidRDefault="002704D9" w:rsidP="00270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0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зона с реестровым номером границы: 29:22-6.973; Вид объекта реестра границ: Зона с особыми условиями использования территории; Вид зоны </w:t>
      </w:r>
      <w:r w:rsidR="00DA3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70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документу: Зона с особыми условиями использования территории ВК TП102-TП53; ВК TП102-TП54; ВК ТП176-ТП54; ВК ТП54 -ТП405; </w:t>
      </w:r>
      <w:proofErr w:type="gramStart"/>
      <w:r w:rsidRPr="00270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B</w:t>
      </w:r>
      <w:proofErr w:type="gramEnd"/>
      <w:r w:rsidRPr="00270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TП401 -ТП14; ВК ТП54-ТП176; ВК ТП401-ТП405; ВК ТП54-ТП102; Тип зоны: </w:t>
      </w:r>
      <w:proofErr w:type="gramStart"/>
      <w:r w:rsidRPr="00270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Охранная зона инженерных Коммуникаций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</w:t>
      </w:r>
      <w:r w:rsidR="00DA3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70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24 февраль 2009 года № 160 выдан:</w:t>
      </w:r>
      <w:proofErr w:type="gramEnd"/>
      <w:r w:rsidRPr="00270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Правительство Российской Федерации; Содержание ограничения (обременения): </w:t>
      </w:r>
      <w:proofErr w:type="gramStart"/>
      <w:r w:rsidRPr="00270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</w:t>
      </w:r>
      <w:proofErr w:type="gramEnd"/>
      <w:r w:rsidRPr="00270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подниматься на опоры воздушных линий электропередачи; </w:t>
      </w:r>
      <w:r w:rsidR="00DA3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70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 размещать любые объекты и предметы (материалы) в </w:t>
      </w:r>
      <w:proofErr w:type="gramStart"/>
      <w:r w:rsidRPr="00270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пределах</w:t>
      </w:r>
      <w:proofErr w:type="gramEnd"/>
      <w:r w:rsidRPr="00270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созданных </w:t>
      </w:r>
      <w:r w:rsidR="00DA3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70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</w:t>
      </w:r>
      <w:proofErr w:type="gramStart"/>
      <w:r w:rsidRPr="00270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в) находиться </w:t>
      </w:r>
      <w:r w:rsidR="00DA3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70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</w:t>
      </w:r>
      <w:r w:rsidR="00DA3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70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270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линий электропередачи; г) размещать свалки; 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</w:t>
      </w:r>
      <w:r w:rsidR="00DA3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70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(в охранных зонах подземных кабельных линий электропередачи); </w:t>
      </w:r>
      <w:r w:rsidR="00DA3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70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е) складировать или размещать хранилища любых, в том числе горюче-</w:t>
      </w:r>
      <w:r w:rsidRPr="00270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смазочных, материалов; ж)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з)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электропередачи). </w:t>
      </w:r>
      <w:proofErr w:type="gramStart"/>
      <w:r w:rsidRPr="00270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Ограничения использования объектов недвижимости предусмотрены "Правилами установления охранных зон объектов электросетевого хозяйства и особых условий использования земельных участков, расположенных </w:t>
      </w:r>
      <w:r w:rsidR="00DA3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70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границах таких зон", утвержденными </w:t>
      </w:r>
      <w:r w:rsidR="00DA3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270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остановлением Правительства Российской Федерации от 24 февраля 2009 года № 160;</w:t>
      </w:r>
      <w:proofErr w:type="gramEnd"/>
    </w:p>
    <w:p w:rsidR="002704D9" w:rsidRPr="002704D9" w:rsidRDefault="002704D9" w:rsidP="00270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0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зона с реестровым номером границы: 29:22-6.1157; тип зоны: зона </w:t>
      </w:r>
      <w:r w:rsidR="00DA3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70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особыми условиями использования территории; вид зоны: охранная зона инженерных коммуникаций; наименование: зона с особыми условиями использования территории НК ТП405-Корельская,39; НК ТП405-ВЛ 0,4кв; НК TП405-Карельская-39; НК ТП405-Корельская-39; НК ТП405-Комсомольская, 40а; НК ТП405-инж</w:t>
      </w:r>
      <w:proofErr w:type="gramStart"/>
      <w:r w:rsidRPr="00270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.л</w:t>
      </w:r>
      <w:proofErr w:type="gramEnd"/>
      <w:r w:rsidRPr="00270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абор.корпус. Ограничения: </w:t>
      </w:r>
      <w:proofErr w:type="gramStart"/>
      <w:r w:rsidRPr="00270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</w:t>
      </w:r>
      <w:proofErr w:type="gramEnd"/>
      <w:r w:rsidRPr="00270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подниматься на опоры воздушных линий электропередачи; </w:t>
      </w:r>
      <w:r w:rsidR="00DA3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70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 размещать любые объекты и предметы (материалы) в </w:t>
      </w:r>
      <w:proofErr w:type="gramStart"/>
      <w:r w:rsidRPr="00270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пределах</w:t>
      </w:r>
      <w:proofErr w:type="gramEnd"/>
      <w:r w:rsidRPr="00270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созданных </w:t>
      </w:r>
      <w:r w:rsidR="00DA3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70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</w:t>
      </w:r>
      <w:proofErr w:type="gramStart"/>
      <w:r w:rsidRPr="00270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в) находиться </w:t>
      </w:r>
      <w:r w:rsidR="00DA3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70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</w:t>
      </w:r>
      <w:r w:rsidR="00DA3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70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270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линий электропередачи; г) размещать свалки; д) производить работы ударными </w:t>
      </w:r>
      <w:r w:rsidRPr="00270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механизмами, сбрасывать тяжести массой свыше 5 тонн, производить сброс и слив едких и коррозионных веществ и горюче-смазочных материалов </w:t>
      </w:r>
      <w:r w:rsidR="00DA3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70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(в охранных зонах подземных кабельных линий электропередачи); </w:t>
      </w:r>
      <w:r w:rsidR="00DA3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70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е) складировать или 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з)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электропередачи). </w:t>
      </w:r>
      <w:proofErr w:type="gramStart"/>
      <w:r w:rsidRPr="00270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Ограничения использования объектов недвижимости предусмотрены "Правилами установления охранных зон объектов электросетевого хозяйства и особых условий использования земельных участков, расположенных </w:t>
      </w:r>
      <w:r w:rsidR="00DA3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70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границах таких зон", утвержденными </w:t>
      </w:r>
      <w:r w:rsidR="00DA3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bookmarkStart w:id="0" w:name="_GoBack"/>
      <w:bookmarkEnd w:id="0"/>
      <w:r w:rsidRPr="002704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остановлением Правительства Российской Федерации от 24 февраля 2009 года № 160.</w:t>
      </w:r>
      <w:proofErr w:type="gramEnd"/>
    </w:p>
    <w:p w:rsidR="002704D9" w:rsidRPr="002704D9" w:rsidRDefault="002704D9" w:rsidP="00270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E86705" w:rsidRDefault="00E86705" w:rsidP="000F60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033B" w:rsidRPr="00235681" w:rsidRDefault="00B3033B" w:rsidP="00714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</w:p>
    <w:sectPr w:rsidR="00B3033B" w:rsidRPr="00235681" w:rsidSect="007A63A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71E" w:rsidRDefault="001A071E" w:rsidP="00D55D5F">
      <w:pPr>
        <w:spacing w:after="0" w:line="240" w:lineRule="auto"/>
      </w:pPr>
      <w:r>
        <w:separator/>
      </w:r>
    </w:p>
  </w:endnote>
  <w:endnote w:type="continuationSeparator" w:id="0">
    <w:p w:rsidR="001A071E" w:rsidRDefault="001A071E" w:rsidP="00D5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71E" w:rsidRDefault="001A071E" w:rsidP="00D55D5F">
      <w:pPr>
        <w:spacing w:after="0" w:line="240" w:lineRule="auto"/>
      </w:pPr>
      <w:r>
        <w:separator/>
      </w:r>
    </w:p>
  </w:footnote>
  <w:footnote w:type="continuationSeparator" w:id="0">
    <w:p w:rsidR="001A071E" w:rsidRDefault="001A071E" w:rsidP="00D55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471876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D55D5F" w:rsidRPr="00D55D5F" w:rsidRDefault="00D55D5F">
        <w:pPr>
          <w:pStyle w:val="a7"/>
          <w:jc w:val="center"/>
          <w:rPr>
            <w:rFonts w:ascii="Times New Roman" w:hAnsi="Times New Roman"/>
            <w:sz w:val="28"/>
          </w:rPr>
        </w:pPr>
        <w:r w:rsidRPr="00D55D5F">
          <w:rPr>
            <w:rFonts w:ascii="Times New Roman" w:hAnsi="Times New Roman"/>
            <w:sz w:val="28"/>
          </w:rPr>
          <w:fldChar w:fldCharType="begin"/>
        </w:r>
        <w:r w:rsidRPr="00D55D5F">
          <w:rPr>
            <w:rFonts w:ascii="Times New Roman" w:hAnsi="Times New Roman"/>
            <w:sz w:val="28"/>
          </w:rPr>
          <w:instrText>PAGE   \* MERGEFORMAT</w:instrText>
        </w:r>
        <w:r w:rsidRPr="00D55D5F">
          <w:rPr>
            <w:rFonts w:ascii="Times New Roman" w:hAnsi="Times New Roman"/>
            <w:sz w:val="28"/>
          </w:rPr>
          <w:fldChar w:fldCharType="separate"/>
        </w:r>
        <w:r w:rsidR="007A63AB">
          <w:rPr>
            <w:rFonts w:ascii="Times New Roman" w:hAnsi="Times New Roman"/>
            <w:noProof/>
            <w:sz w:val="28"/>
          </w:rPr>
          <w:t>6</w:t>
        </w:r>
        <w:r w:rsidRPr="00D55D5F">
          <w:rPr>
            <w:rFonts w:ascii="Times New Roman" w:hAnsi="Times New Roman"/>
            <w:sz w:val="28"/>
          </w:rPr>
          <w:fldChar w:fldCharType="end"/>
        </w:r>
      </w:p>
    </w:sdtContent>
  </w:sdt>
  <w:p w:rsidR="00D55D5F" w:rsidRDefault="00D55D5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1C3"/>
    <w:rsid w:val="000F60D7"/>
    <w:rsid w:val="0016261B"/>
    <w:rsid w:val="001742D6"/>
    <w:rsid w:val="001951C3"/>
    <w:rsid w:val="001A071E"/>
    <w:rsid w:val="00201F92"/>
    <w:rsid w:val="00235681"/>
    <w:rsid w:val="002704D9"/>
    <w:rsid w:val="002847DA"/>
    <w:rsid w:val="002B0DCD"/>
    <w:rsid w:val="002E0713"/>
    <w:rsid w:val="003B0F8E"/>
    <w:rsid w:val="00470E7A"/>
    <w:rsid w:val="004D7C08"/>
    <w:rsid w:val="004F0614"/>
    <w:rsid w:val="007148A7"/>
    <w:rsid w:val="00770B33"/>
    <w:rsid w:val="007A63AB"/>
    <w:rsid w:val="007E52EB"/>
    <w:rsid w:val="008640C5"/>
    <w:rsid w:val="00893A5E"/>
    <w:rsid w:val="00AF0851"/>
    <w:rsid w:val="00B3033B"/>
    <w:rsid w:val="00B6428D"/>
    <w:rsid w:val="00C56D32"/>
    <w:rsid w:val="00D36F41"/>
    <w:rsid w:val="00D55D5F"/>
    <w:rsid w:val="00DA3AEF"/>
    <w:rsid w:val="00E3419F"/>
    <w:rsid w:val="00E35580"/>
    <w:rsid w:val="00E8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356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284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F60D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B0F8E"/>
    <w:pPr>
      <w:spacing w:after="0" w:line="240" w:lineRule="auto"/>
    </w:pPr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F8E"/>
    <w:rPr>
      <w:rFonts w:ascii="Calibri" w:eastAsia="Calibri" w:hAnsi="Calibri" w:cs="Times New Roman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55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5D5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55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5D5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356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284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F60D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B0F8E"/>
    <w:pPr>
      <w:spacing w:after="0" w:line="240" w:lineRule="auto"/>
    </w:pPr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F8E"/>
    <w:rPr>
      <w:rFonts w:ascii="Calibri" w:eastAsia="Calibri" w:hAnsi="Calibri" w:cs="Times New Roman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55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5D5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55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5D5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2350</Words>
  <Characters>13399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Вешнякова Елена Ивановна</dc:creator>
  <cp:lastModifiedBy>Ольга Борисовна Александрова</cp:lastModifiedBy>
  <cp:revision>4</cp:revision>
  <cp:lastPrinted>2023-09-28T10:32:00Z</cp:lastPrinted>
  <dcterms:created xsi:type="dcterms:W3CDTF">2023-09-27T12:47:00Z</dcterms:created>
  <dcterms:modified xsi:type="dcterms:W3CDTF">2023-09-28T10:32:00Z</dcterms:modified>
</cp:coreProperties>
</file>